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D9" w:rsidRDefault="007F64D9" w:rsidP="007F64D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8F625F" w:rsidRPr="008F625F" w:rsidRDefault="008F625F" w:rsidP="008F625F">
      <w:pPr>
        <w:spacing w:line="360" w:lineRule="auto"/>
        <w:jc w:val="center"/>
        <w:rPr>
          <w:rFonts w:ascii="Gill Sans MT" w:hAnsi="Gill Sans MT" w:cs="Helvetica"/>
          <w:b/>
          <w:color w:val="000000" w:themeColor="text1"/>
          <w:sz w:val="40"/>
          <w:szCs w:val="40"/>
          <w:lang w:eastAsia="it-IT"/>
        </w:rPr>
      </w:pPr>
      <w:bookmarkStart w:id="6" w:name="OLE_LINK8"/>
      <w:r w:rsidRPr="008F625F">
        <w:rPr>
          <w:rFonts w:ascii="Gill Sans MT" w:hAnsi="Gill Sans MT" w:cs="Helvetica"/>
          <w:b/>
          <w:color w:val="000000" w:themeColor="text1"/>
          <w:sz w:val="40"/>
          <w:szCs w:val="40"/>
          <w:lang w:eastAsia="it-IT"/>
        </w:rPr>
        <w:t>El Fiat 500 número dos millones sale de la línea de producción</w:t>
      </w:r>
    </w:p>
    <w:p w:rsidR="000F6079" w:rsidRPr="00DC4E95" w:rsidRDefault="000F6079" w:rsidP="00DC4E95">
      <w:pPr>
        <w:pStyle w:val="03INTESTAZIONEBOLD"/>
        <w:spacing w:line="360" w:lineRule="auto"/>
        <w:ind w:right="566" w:hanging="142"/>
        <w:jc w:val="center"/>
        <w:rPr>
          <w:rFonts w:ascii="Gill Sans MT" w:hAnsi="Gill Sans MT"/>
          <w:color w:val="000000" w:themeColor="text1"/>
          <w:sz w:val="40"/>
          <w:szCs w:val="40"/>
          <w:lang w:val="es-ES"/>
        </w:rPr>
      </w:pPr>
    </w:p>
    <w:p w:rsidR="008F625F" w:rsidRPr="0030643F" w:rsidRDefault="008F625F" w:rsidP="008F625F">
      <w:pPr>
        <w:pStyle w:val="Prrafodelista"/>
        <w:numPr>
          <w:ilvl w:val="0"/>
          <w:numId w:val="21"/>
        </w:numPr>
        <w:spacing w:line="360" w:lineRule="auto"/>
        <w:ind w:left="284" w:hanging="142"/>
        <w:jc w:val="both"/>
        <w:rPr>
          <w:b/>
        </w:rPr>
      </w:pPr>
      <w:bookmarkStart w:id="7" w:name="OLE_LINK5"/>
      <w:bookmarkStart w:id="8" w:name="OLE_LINK6"/>
      <w:bookmarkStart w:id="9" w:name="OLE_LINK3"/>
      <w:bookmarkStart w:id="10" w:name="OLE_LINK4"/>
      <w:bookmarkStart w:id="11" w:name="OLE_LINK9"/>
      <w:bookmarkStart w:id="12" w:name="OLE_LINK10"/>
      <w:bookmarkEnd w:id="0"/>
      <w:bookmarkEnd w:id="1"/>
      <w:bookmarkEnd w:id="2"/>
      <w:bookmarkEnd w:id="3"/>
      <w:bookmarkEnd w:id="4"/>
      <w:bookmarkEnd w:id="5"/>
      <w:bookmarkEnd w:id="6"/>
      <w:r>
        <w:rPr>
          <w:b/>
        </w:rPr>
        <w:t xml:space="preserve">El Fiat 500 </w:t>
      </w:r>
      <w:r w:rsidRPr="00826371">
        <w:rPr>
          <w:b/>
        </w:rPr>
        <w:t xml:space="preserve">número dos millones </w:t>
      </w:r>
      <w:r w:rsidRPr="00FB14A2">
        <w:rPr>
          <w:b/>
        </w:rPr>
        <w:t xml:space="preserve">se </w:t>
      </w:r>
      <w:r>
        <w:rPr>
          <w:b/>
        </w:rPr>
        <w:t xml:space="preserve">ha </w:t>
      </w:r>
      <w:r w:rsidRPr="00FB14A2">
        <w:rPr>
          <w:b/>
        </w:rPr>
        <w:t xml:space="preserve">fabricado hoy </w:t>
      </w:r>
      <w:r>
        <w:rPr>
          <w:b/>
        </w:rPr>
        <w:t xml:space="preserve">en la planta de </w:t>
      </w:r>
      <w:proofErr w:type="spellStart"/>
      <w:r>
        <w:rPr>
          <w:b/>
        </w:rPr>
        <w:t>Tychy</w:t>
      </w:r>
      <w:proofErr w:type="spellEnd"/>
      <w:r>
        <w:rPr>
          <w:b/>
        </w:rPr>
        <w:t>, en Polonia.</w:t>
      </w:r>
    </w:p>
    <w:p w:rsidR="008F625F" w:rsidRDefault="008F625F" w:rsidP="008F625F">
      <w:pPr>
        <w:pStyle w:val="Prrafodelista"/>
        <w:numPr>
          <w:ilvl w:val="0"/>
          <w:numId w:val="21"/>
        </w:numPr>
        <w:spacing w:line="360" w:lineRule="auto"/>
        <w:ind w:left="284" w:hanging="142"/>
        <w:jc w:val="both"/>
        <w:rPr>
          <w:b/>
        </w:rPr>
      </w:pPr>
      <w:r>
        <w:rPr>
          <w:b/>
        </w:rPr>
        <w:t>El emblemático Fiat se vende en más de 100 países en todo el mundo y el 80 % de las ventas se realiza fuera de Italia, convirtiéndolo en el modelo más global de Fiat.</w:t>
      </w:r>
    </w:p>
    <w:p w:rsidR="008F625F" w:rsidRPr="00FB14A2" w:rsidRDefault="008F625F" w:rsidP="008F625F">
      <w:pPr>
        <w:pStyle w:val="Prrafodelista"/>
        <w:numPr>
          <w:ilvl w:val="0"/>
          <w:numId w:val="21"/>
        </w:numPr>
        <w:spacing w:line="360" w:lineRule="auto"/>
        <w:ind w:left="284" w:hanging="142"/>
        <w:jc w:val="both"/>
        <w:rPr>
          <w:b/>
        </w:rPr>
      </w:pPr>
      <w:r w:rsidRPr="00FB14A2">
        <w:rPr>
          <w:b/>
        </w:rPr>
        <w:t>El 500 es líder de mercado en nueve países europeos y se sitúa entre los tres primeros en otros siete más. En su undécimo año y con casi 60.000 unidades vendidas en Europa durante el primer trimestre de 2018, el Fiat 500 acaba de registrar su mejor trimestre.</w:t>
      </w:r>
    </w:p>
    <w:p w:rsidR="007F64D9" w:rsidRPr="00F9226F" w:rsidRDefault="007F64D9" w:rsidP="007F64D9">
      <w:pPr>
        <w:pStyle w:val="Default"/>
        <w:spacing w:line="360" w:lineRule="auto"/>
        <w:rPr>
          <w:rFonts w:asciiTheme="minorHAnsi" w:eastAsia="Times New Roman" w:hAnsiTheme="minorHAnsi"/>
          <w:color w:val="auto"/>
          <w:sz w:val="22"/>
          <w:szCs w:val="22"/>
        </w:rPr>
      </w:pPr>
    </w:p>
    <w:p w:rsidR="008F625F" w:rsidRDefault="00134D90" w:rsidP="008F625F">
      <w:pPr>
        <w:spacing w:line="360" w:lineRule="auto"/>
        <w:jc w:val="both"/>
      </w:pPr>
      <w:bookmarkStart w:id="13" w:name="OLE_LINK12"/>
      <w:bookmarkStart w:id="14" w:name="OLE_LINK13"/>
      <w:r w:rsidRPr="00DE6F4E">
        <w:rPr>
          <w:b/>
          <w:bCs/>
        </w:rPr>
        <w:t>Alcalá de Henares</w:t>
      </w:r>
      <w:r>
        <w:rPr>
          <w:b/>
          <w:bCs/>
        </w:rPr>
        <w:t>,</w:t>
      </w:r>
      <w:r w:rsidRPr="00DE6F4E">
        <w:rPr>
          <w:b/>
          <w:bCs/>
        </w:rPr>
        <w:t xml:space="preserve"> </w:t>
      </w:r>
      <w:r w:rsidR="008F625F">
        <w:rPr>
          <w:b/>
          <w:bCs/>
        </w:rPr>
        <w:t xml:space="preserve">10 </w:t>
      </w:r>
      <w:r w:rsidRPr="00DE6F4E">
        <w:rPr>
          <w:b/>
          <w:bCs/>
        </w:rPr>
        <w:t xml:space="preserve">de </w:t>
      </w:r>
      <w:r w:rsidR="008B57B0">
        <w:rPr>
          <w:b/>
          <w:bCs/>
        </w:rPr>
        <w:t>mayo</w:t>
      </w:r>
      <w:r w:rsidRPr="00DE6F4E">
        <w:rPr>
          <w:b/>
          <w:bCs/>
        </w:rPr>
        <w:t xml:space="preserve"> de 201</w:t>
      </w:r>
      <w:bookmarkEnd w:id="7"/>
      <w:bookmarkEnd w:id="8"/>
      <w:bookmarkEnd w:id="9"/>
      <w:bookmarkEnd w:id="10"/>
      <w:bookmarkEnd w:id="13"/>
      <w:bookmarkEnd w:id="14"/>
      <w:r w:rsidR="007937CE">
        <w:rPr>
          <w:b/>
          <w:bCs/>
        </w:rPr>
        <w:t>8</w:t>
      </w:r>
      <w:r w:rsidR="00D31842">
        <w:rPr>
          <w:b/>
          <w:bCs/>
        </w:rPr>
        <w:t>.-</w:t>
      </w:r>
      <w:r w:rsidR="00944552" w:rsidRPr="003350C5">
        <w:t xml:space="preserve"> </w:t>
      </w:r>
      <w:r w:rsidR="008F625F">
        <w:t xml:space="preserve">El Fiat 500 número dos millones </w:t>
      </w:r>
      <w:r w:rsidR="008F625F" w:rsidRPr="00633156">
        <w:t xml:space="preserve">se </w:t>
      </w:r>
      <w:r w:rsidR="008F625F" w:rsidRPr="00FB14A2">
        <w:t xml:space="preserve">ha fabricado hoy en la </w:t>
      </w:r>
      <w:r w:rsidR="008F625F">
        <w:t xml:space="preserve">planta de </w:t>
      </w:r>
      <w:proofErr w:type="spellStart"/>
      <w:r w:rsidR="008F625F">
        <w:t>Tychy</w:t>
      </w:r>
      <w:proofErr w:type="spellEnd"/>
      <w:r w:rsidR="008F625F">
        <w:t xml:space="preserve">, en Polonia. Se trata de un Fiat 500C </w:t>
      </w:r>
      <w:proofErr w:type="spellStart"/>
      <w:r w:rsidR="008F625F">
        <w:t>Collezione</w:t>
      </w:r>
      <w:proofErr w:type="spellEnd"/>
      <w:r w:rsidR="008F625F">
        <w:t xml:space="preserve"> con una exclusiva carrocería </w:t>
      </w:r>
      <w:proofErr w:type="spellStart"/>
      <w:r w:rsidR="008F625F">
        <w:t>bitono</w:t>
      </w:r>
      <w:proofErr w:type="spellEnd"/>
      <w:r w:rsidR="008F625F">
        <w:t xml:space="preserve"> Primavera de color blanco y gris, propulsado con el flamante motor </w:t>
      </w:r>
      <w:proofErr w:type="spellStart"/>
      <w:r w:rsidR="008F625F">
        <w:t>TwinAir</w:t>
      </w:r>
      <w:proofErr w:type="spellEnd"/>
      <w:r w:rsidR="008F625F">
        <w:t xml:space="preserve"> Turbo de 85 CV. Se venderá en Italia. La nueva serie especial celebra el estilo atemporal y el diseño del 500, su famoso estatus y su personalidad siempre a la moda con nuevas combinaciones de colores y materiales, y un espíritu fantástico y elegante. Dispone de un completo equipamiento de serie, como llantas de 40,6 cm (16”), detalles cromados, una línea tricolor gris/blanca/gris y el logo “</w:t>
      </w:r>
      <w:proofErr w:type="spellStart"/>
      <w:r w:rsidR="008F625F">
        <w:t>Collezione</w:t>
      </w:r>
      <w:proofErr w:type="spellEnd"/>
      <w:r w:rsidR="008F625F">
        <w:t>” en cursiva en el portón trasero.</w:t>
      </w:r>
    </w:p>
    <w:p w:rsidR="008F625F" w:rsidRPr="00FB14A2" w:rsidRDefault="008F625F" w:rsidP="008F625F">
      <w:pPr>
        <w:spacing w:line="360" w:lineRule="auto"/>
        <w:jc w:val="both"/>
      </w:pPr>
    </w:p>
    <w:p w:rsidR="008F625F" w:rsidRDefault="008F625F" w:rsidP="008F625F">
      <w:pPr>
        <w:spacing w:line="360" w:lineRule="auto"/>
        <w:jc w:val="both"/>
      </w:pPr>
      <w:r>
        <w:t>La producción del vehículo número dos millones es un nuevo y orgulloso hito en una historia de éxito notable. El pequeño y emblemático Fiat se vende en más de 100 países en todo el mundo. Más del 80% de las ventas se realiza fuera de Italia y durante cinco años ha sido éxito de ventas en Europa en su segmento*, con una cuota de mercado del 14,6 % a finales de 2017. Además, en su undécimo año, se han vendido casi 60.000 unidades en Europa durante el primer trimestre de 2018, un récord histórico para el actual 500. De nuevo, el 500 ha sido líder de mercado en nueve países durante el primer trimestre de 2018 (Reino Unido, España, Bélgica, Suiza, Portugal, Austria, Hungría, Croacia y Eslovenia) y se ha situado entre los tres primeros en otros siete (Italia, Alemania, Francia, Suecia, Eslovaquia, Rumanía y Bulgaria).</w:t>
      </w:r>
    </w:p>
    <w:p w:rsidR="008F625F" w:rsidRPr="00FB14A2" w:rsidRDefault="008F625F" w:rsidP="008F625F">
      <w:pPr>
        <w:spacing w:line="360" w:lineRule="auto"/>
        <w:jc w:val="both"/>
      </w:pPr>
    </w:p>
    <w:p w:rsidR="008F625F" w:rsidRDefault="008F625F" w:rsidP="008F625F">
      <w:pPr>
        <w:spacing w:line="360" w:lineRule="auto"/>
        <w:jc w:val="both"/>
      </w:pPr>
      <w:r>
        <w:t xml:space="preserve">Las 30 ediciones especiales lanzadas en los últimos once años, contando tanto con Fiat como con </w:t>
      </w:r>
      <w:proofErr w:type="spellStart"/>
      <w:r>
        <w:t>Abarth</w:t>
      </w:r>
      <w:proofErr w:type="spellEnd"/>
      <w:r>
        <w:t xml:space="preserve">, son uno de los secretos del éxito ininterrumpido del Fiat 500. Fiat 500 siempre ha </w:t>
      </w:r>
      <w:r>
        <w:lastRenderedPageBreak/>
        <w:t xml:space="preserve">sido un creador de tendencias que, sin dejar de ser fiel a sí mismo, ha sido reinterpretado a lo largo del tiempo en una serie de ediciones especiales creadas para explorar territorios inusuales para un coche de ciudad, como los yates de lujo y de diseño, y la conectividad. La nueva edición especial Fiat 500 </w:t>
      </w:r>
      <w:proofErr w:type="spellStart"/>
      <w:r>
        <w:t>Collezione</w:t>
      </w:r>
      <w:proofErr w:type="spellEnd"/>
      <w:r>
        <w:t xml:space="preserve">, que se inspira en el mundo de la moda, sigue los pasos de las ediciones limitadas 500 60th y 500 </w:t>
      </w:r>
      <w:proofErr w:type="spellStart"/>
      <w:r>
        <w:t>Anniversario</w:t>
      </w:r>
      <w:proofErr w:type="spellEnd"/>
      <w:r>
        <w:t xml:space="preserve"> lanzadas el año pasado para celebrar sus primeros 60 años.</w:t>
      </w:r>
    </w:p>
    <w:p w:rsidR="008F625F" w:rsidRPr="00FB14A2" w:rsidRDefault="008F625F" w:rsidP="008F625F">
      <w:pPr>
        <w:spacing w:line="360" w:lineRule="auto"/>
        <w:jc w:val="both"/>
      </w:pPr>
    </w:p>
    <w:p w:rsidR="008F625F" w:rsidRPr="004A3550" w:rsidRDefault="008F625F" w:rsidP="008F625F">
      <w:pPr>
        <w:spacing w:line="360" w:lineRule="auto"/>
        <w:jc w:val="both"/>
      </w:pPr>
      <w:r>
        <w:t xml:space="preserve">El 500 se introdujo por primera vez en 1957 y se han vendido más de seis millones de vehículos desde entonces. Estas cifras clave resumen su fuerza en el imaginario colectivo, así como en el mundo del automóvil. En todo momento, ha seguido siendo relevante para varias generaciones de automovilistas. Es el emblema de la motorización masiva y un producto de auténtica relevancia social. No es casualidad que un vehículo de la serie F del 500, que fue la versión más popular fabricada entre los años 1965 y 1972, forme parte de la colección permanente del </w:t>
      </w:r>
      <w:proofErr w:type="spellStart"/>
      <w:r>
        <w:t>MoMA</w:t>
      </w:r>
      <w:proofErr w:type="spellEnd"/>
      <w:r>
        <w:t xml:space="preserve">, el famoso Museo de Arte Moderno de Nueva York. </w:t>
      </w:r>
    </w:p>
    <w:p w:rsidR="008F625F" w:rsidRPr="00FB14A2" w:rsidRDefault="008F625F" w:rsidP="008F625F">
      <w:pPr>
        <w:spacing w:line="360" w:lineRule="auto"/>
        <w:jc w:val="both"/>
      </w:pPr>
    </w:p>
    <w:p w:rsidR="008F625F" w:rsidRDefault="008F625F" w:rsidP="008F625F">
      <w:pPr>
        <w:spacing w:line="360" w:lineRule="auto"/>
        <w:jc w:val="both"/>
      </w:pPr>
      <w:r>
        <w:t xml:space="preserve">La producción del emblemático Fiat comenzó en </w:t>
      </w:r>
      <w:proofErr w:type="spellStart"/>
      <w:r>
        <w:t>Tychy</w:t>
      </w:r>
      <w:proofErr w:type="spellEnd"/>
      <w:r>
        <w:t xml:space="preserve"> en 2007, cuando se presentó el nuevo modelo. </w:t>
      </w:r>
      <w:r w:rsidR="002869BF">
        <w:t xml:space="preserve">Fue nombrado “Car of </w:t>
      </w:r>
      <w:proofErr w:type="spellStart"/>
      <w:r w:rsidR="002869BF">
        <w:t>the</w:t>
      </w:r>
      <w:proofErr w:type="spellEnd"/>
      <w:r w:rsidR="002869BF">
        <w:t xml:space="preserve"> Year” - como resultado de sus altos niveles de fabricación -  ese mismo año. </w:t>
      </w:r>
      <w:r>
        <w:t xml:space="preserve">Con más de 200.000 unidades fabricadas al año, contando tanto con Fiat como con </w:t>
      </w:r>
      <w:proofErr w:type="spellStart"/>
      <w:r>
        <w:t>Abarth</w:t>
      </w:r>
      <w:proofErr w:type="spellEnd"/>
      <w:r>
        <w:t xml:space="preserve">, hoy la planta polaca es una de las fábricas FCA más avanzadas del mundo, siendo una las primeras en recibir una certificación de oro del </w:t>
      </w:r>
      <w:proofErr w:type="spellStart"/>
      <w:r>
        <w:t>World</w:t>
      </w:r>
      <w:proofErr w:type="spellEnd"/>
      <w:r>
        <w:t xml:space="preserve"> </w:t>
      </w:r>
      <w:proofErr w:type="spellStart"/>
      <w:r>
        <w:t>Class</w:t>
      </w:r>
      <w:proofErr w:type="spellEnd"/>
      <w:r>
        <w:t xml:space="preserve"> </w:t>
      </w:r>
      <w:proofErr w:type="spellStart"/>
      <w:r>
        <w:t>Manufacturing</w:t>
      </w:r>
      <w:proofErr w:type="spellEnd"/>
      <w:r>
        <w:t>.</w:t>
      </w:r>
    </w:p>
    <w:p w:rsidR="008F625F" w:rsidRPr="0030643F" w:rsidRDefault="008F625F" w:rsidP="008F625F">
      <w:pPr>
        <w:spacing w:line="360" w:lineRule="auto"/>
        <w:jc w:val="both"/>
      </w:pPr>
    </w:p>
    <w:p w:rsidR="008F625F" w:rsidRPr="0030643F" w:rsidRDefault="008F625F" w:rsidP="008F625F">
      <w:pPr>
        <w:spacing w:line="360" w:lineRule="auto"/>
        <w:jc w:val="both"/>
      </w:pPr>
    </w:p>
    <w:p w:rsidR="008F625F" w:rsidRPr="0030643F" w:rsidRDefault="008F625F" w:rsidP="008F625F">
      <w:pPr>
        <w:spacing w:line="360" w:lineRule="auto"/>
        <w:jc w:val="both"/>
      </w:pPr>
      <w:bookmarkStart w:id="15" w:name="_GoBack"/>
      <w:bookmarkEnd w:id="15"/>
    </w:p>
    <w:p w:rsidR="008F625F" w:rsidRPr="004F322C" w:rsidRDefault="008F625F" w:rsidP="008F625F">
      <w:pPr>
        <w:spacing w:line="360" w:lineRule="auto"/>
        <w:jc w:val="both"/>
      </w:pPr>
    </w:p>
    <w:p w:rsidR="008F625F" w:rsidRPr="004F322C" w:rsidRDefault="008F625F" w:rsidP="008F625F">
      <w:pPr>
        <w:spacing w:line="360" w:lineRule="auto"/>
        <w:jc w:val="both"/>
      </w:pPr>
    </w:p>
    <w:p w:rsidR="008F625F" w:rsidRPr="004A3550" w:rsidRDefault="008F625F" w:rsidP="008F625F">
      <w:pPr>
        <w:spacing w:line="360" w:lineRule="auto"/>
        <w:jc w:val="both"/>
      </w:pPr>
      <w:r>
        <w:t xml:space="preserve">*(Versiones Fiat y </w:t>
      </w:r>
      <w:proofErr w:type="spellStart"/>
      <w:r>
        <w:t>Abarth</w:t>
      </w:r>
      <w:proofErr w:type="spellEnd"/>
      <w:r>
        <w:t xml:space="preserve"> en total)</w:t>
      </w:r>
    </w:p>
    <w:p w:rsidR="008A4D7C" w:rsidRPr="00602735" w:rsidRDefault="008A4D7C" w:rsidP="008F625F">
      <w:pPr>
        <w:spacing w:line="360" w:lineRule="auto"/>
        <w:jc w:val="both"/>
        <w:rPr>
          <w:rFonts w:ascii="Arial" w:eastAsia="Calibri" w:hAnsi="Arial" w:cs="Arial"/>
          <w:b/>
          <w:bCs/>
          <w:color w:val="A6A6A6" w:themeColor="background1" w:themeShade="A6"/>
          <w:sz w:val="16"/>
          <w:szCs w:val="16"/>
          <w:u w:val="single"/>
          <w:lang w:eastAsia="it-IT"/>
        </w:rPr>
      </w:pPr>
    </w:p>
    <w:bookmarkEnd w:id="11"/>
    <w:bookmarkEnd w:id="12"/>
    <w:p w:rsidR="00412913" w:rsidRPr="000C30FA"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0C30FA">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D62" w:rsidRDefault="00EC3D62" w:rsidP="0040727A">
      <w:r>
        <w:separator/>
      </w:r>
    </w:p>
  </w:endnote>
  <w:endnote w:type="continuationSeparator" w:id="0">
    <w:p w:rsidR="00EC3D62" w:rsidRDefault="00EC3D6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81C54" w:rsidRPr="00981C54">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981C54" w:rsidRPr="00981C54">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981C54" w:rsidRPr="00981C54">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BhxgaF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D62" w:rsidRDefault="00EC3D62" w:rsidP="0040727A">
      <w:r>
        <w:separator/>
      </w:r>
    </w:p>
  </w:footnote>
  <w:footnote w:type="continuationSeparator" w:id="0">
    <w:p w:rsidR="00EC3D62" w:rsidRDefault="00EC3D6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2E7"/>
    <w:multiLevelType w:val="hybridMultilevel"/>
    <w:tmpl w:val="03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1870"/>
    <w:multiLevelType w:val="hybridMultilevel"/>
    <w:tmpl w:val="8F6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A7701"/>
    <w:multiLevelType w:val="hybridMultilevel"/>
    <w:tmpl w:val="768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7BB341E"/>
    <w:multiLevelType w:val="hybridMultilevel"/>
    <w:tmpl w:val="55EA75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F8F7825"/>
    <w:multiLevelType w:val="hybridMultilevel"/>
    <w:tmpl w:val="C96C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81E021F"/>
    <w:multiLevelType w:val="hybridMultilevel"/>
    <w:tmpl w:val="280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AA6179"/>
    <w:multiLevelType w:val="hybridMultilevel"/>
    <w:tmpl w:val="36C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25E4A6C"/>
    <w:multiLevelType w:val="hybridMultilevel"/>
    <w:tmpl w:val="8CF8811A"/>
    <w:lvl w:ilvl="0" w:tplc="657A672C">
      <w:numFmt w:val="bullet"/>
      <w:lvlText w:val="•"/>
      <w:lvlJc w:val="left"/>
      <w:pPr>
        <w:ind w:left="727" w:hanging="585"/>
      </w:pPr>
      <w:rPr>
        <w:rFonts w:ascii="Calibri" w:eastAsiaTheme="minorHAnsi" w:hAnsi="Calibri"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8"/>
  </w:num>
  <w:num w:numId="3">
    <w:abstractNumId w:val="15"/>
  </w:num>
  <w:num w:numId="4">
    <w:abstractNumId w:val="11"/>
  </w:num>
  <w:num w:numId="5">
    <w:abstractNumId w:val="18"/>
  </w:num>
  <w:num w:numId="6">
    <w:abstractNumId w:val="20"/>
  </w:num>
  <w:num w:numId="7">
    <w:abstractNumId w:val="10"/>
  </w:num>
  <w:num w:numId="8">
    <w:abstractNumId w:val="13"/>
  </w:num>
  <w:num w:numId="9">
    <w:abstractNumId w:val="2"/>
  </w:num>
  <w:num w:numId="10">
    <w:abstractNumId w:val="14"/>
  </w:num>
  <w:num w:numId="11">
    <w:abstractNumId w:val="6"/>
  </w:num>
  <w:num w:numId="12">
    <w:abstractNumId w:val="4"/>
  </w:num>
  <w:num w:numId="13">
    <w:abstractNumId w:val="1"/>
  </w:num>
  <w:num w:numId="14">
    <w:abstractNumId w:val="16"/>
  </w:num>
  <w:num w:numId="15">
    <w:abstractNumId w:val="3"/>
  </w:num>
  <w:num w:numId="16">
    <w:abstractNumId w:val="0"/>
  </w:num>
  <w:num w:numId="17">
    <w:abstractNumId w:val="17"/>
  </w:num>
  <w:num w:numId="18">
    <w:abstractNumId w:val="12"/>
  </w:num>
  <w:num w:numId="19">
    <w:abstractNumId w:val="7"/>
  </w:num>
  <w:num w:numId="20">
    <w:abstractNumId w:val="9"/>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40727A"/>
    <w:rsid w:val="0003158B"/>
    <w:rsid w:val="00032F93"/>
    <w:rsid w:val="00034279"/>
    <w:rsid w:val="00037BBE"/>
    <w:rsid w:val="00040EE9"/>
    <w:rsid w:val="000410F9"/>
    <w:rsid w:val="00045001"/>
    <w:rsid w:val="00054D46"/>
    <w:rsid w:val="00071C08"/>
    <w:rsid w:val="000754BA"/>
    <w:rsid w:val="00077098"/>
    <w:rsid w:val="0008194C"/>
    <w:rsid w:val="000931EC"/>
    <w:rsid w:val="00096ABC"/>
    <w:rsid w:val="00096BEF"/>
    <w:rsid w:val="000A2C35"/>
    <w:rsid w:val="000A41F0"/>
    <w:rsid w:val="000A6BA4"/>
    <w:rsid w:val="000A7AA5"/>
    <w:rsid w:val="000C30FA"/>
    <w:rsid w:val="000C4D80"/>
    <w:rsid w:val="000C4FF6"/>
    <w:rsid w:val="000D51FE"/>
    <w:rsid w:val="000D5E04"/>
    <w:rsid w:val="000D61DA"/>
    <w:rsid w:val="000E5BBC"/>
    <w:rsid w:val="000F2A1F"/>
    <w:rsid w:val="000F39AD"/>
    <w:rsid w:val="000F6079"/>
    <w:rsid w:val="00100C7E"/>
    <w:rsid w:val="00102CE3"/>
    <w:rsid w:val="00106F8B"/>
    <w:rsid w:val="00114A23"/>
    <w:rsid w:val="00117539"/>
    <w:rsid w:val="001224F3"/>
    <w:rsid w:val="00124DFB"/>
    <w:rsid w:val="00127575"/>
    <w:rsid w:val="00134D90"/>
    <w:rsid w:val="00152E1F"/>
    <w:rsid w:val="00156639"/>
    <w:rsid w:val="00156D2B"/>
    <w:rsid w:val="001604D1"/>
    <w:rsid w:val="001643D7"/>
    <w:rsid w:val="00193165"/>
    <w:rsid w:val="00196436"/>
    <w:rsid w:val="001A44E1"/>
    <w:rsid w:val="001B476D"/>
    <w:rsid w:val="001C195B"/>
    <w:rsid w:val="001C6364"/>
    <w:rsid w:val="001C655F"/>
    <w:rsid w:val="001E0A4F"/>
    <w:rsid w:val="001E2146"/>
    <w:rsid w:val="001E6F08"/>
    <w:rsid w:val="001E72DE"/>
    <w:rsid w:val="001F43CC"/>
    <w:rsid w:val="001F5C76"/>
    <w:rsid w:val="002027F5"/>
    <w:rsid w:val="00203F6E"/>
    <w:rsid w:val="00217E0B"/>
    <w:rsid w:val="0022002D"/>
    <w:rsid w:val="002211DC"/>
    <w:rsid w:val="002261FD"/>
    <w:rsid w:val="00233DEC"/>
    <w:rsid w:val="00235E55"/>
    <w:rsid w:val="00242880"/>
    <w:rsid w:val="00243D71"/>
    <w:rsid w:val="002463D0"/>
    <w:rsid w:val="002579B2"/>
    <w:rsid w:val="002615BB"/>
    <w:rsid w:val="002632B2"/>
    <w:rsid w:val="0027228C"/>
    <w:rsid w:val="002723FD"/>
    <w:rsid w:val="00277769"/>
    <w:rsid w:val="00277BED"/>
    <w:rsid w:val="00284863"/>
    <w:rsid w:val="002869BF"/>
    <w:rsid w:val="00290304"/>
    <w:rsid w:val="0029291C"/>
    <w:rsid w:val="00295265"/>
    <w:rsid w:val="002A049E"/>
    <w:rsid w:val="002A31B1"/>
    <w:rsid w:val="002C2B49"/>
    <w:rsid w:val="002C3F7E"/>
    <w:rsid w:val="002D6459"/>
    <w:rsid w:val="002E0018"/>
    <w:rsid w:val="002E5E43"/>
    <w:rsid w:val="002E7B9B"/>
    <w:rsid w:val="002F0286"/>
    <w:rsid w:val="002F21DC"/>
    <w:rsid w:val="002F4162"/>
    <w:rsid w:val="002F4A8D"/>
    <w:rsid w:val="002F608C"/>
    <w:rsid w:val="00301313"/>
    <w:rsid w:val="003060F3"/>
    <w:rsid w:val="003075BA"/>
    <w:rsid w:val="003205CA"/>
    <w:rsid w:val="00336E14"/>
    <w:rsid w:val="003375AA"/>
    <w:rsid w:val="00363716"/>
    <w:rsid w:val="00375248"/>
    <w:rsid w:val="00383713"/>
    <w:rsid w:val="00385451"/>
    <w:rsid w:val="00394FEC"/>
    <w:rsid w:val="003B2FC2"/>
    <w:rsid w:val="003B5E1C"/>
    <w:rsid w:val="003B604D"/>
    <w:rsid w:val="003C0EF6"/>
    <w:rsid w:val="003D0012"/>
    <w:rsid w:val="003D00CD"/>
    <w:rsid w:val="003D0B65"/>
    <w:rsid w:val="003D1AAF"/>
    <w:rsid w:val="003F6D89"/>
    <w:rsid w:val="003F7CF8"/>
    <w:rsid w:val="00403455"/>
    <w:rsid w:val="0040727A"/>
    <w:rsid w:val="00407714"/>
    <w:rsid w:val="0041166B"/>
    <w:rsid w:val="00412913"/>
    <w:rsid w:val="0041453A"/>
    <w:rsid w:val="004249C9"/>
    <w:rsid w:val="00424F1E"/>
    <w:rsid w:val="004339FC"/>
    <w:rsid w:val="00442286"/>
    <w:rsid w:val="004443EE"/>
    <w:rsid w:val="004527B9"/>
    <w:rsid w:val="00455008"/>
    <w:rsid w:val="00456F4F"/>
    <w:rsid w:val="004612E1"/>
    <w:rsid w:val="004623C4"/>
    <w:rsid w:val="004651CB"/>
    <w:rsid w:val="00465FAA"/>
    <w:rsid w:val="00474964"/>
    <w:rsid w:val="00485392"/>
    <w:rsid w:val="004947D2"/>
    <w:rsid w:val="0049543E"/>
    <w:rsid w:val="00495FDB"/>
    <w:rsid w:val="004A382C"/>
    <w:rsid w:val="004B139F"/>
    <w:rsid w:val="004B4360"/>
    <w:rsid w:val="004B65F9"/>
    <w:rsid w:val="004C178B"/>
    <w:rsid w:val="004C2471"/>
    <w:rsid w:val="004C70FB"/>
    <w:rsid w:val="004D1E96"/>
    <w:rsid w:val="004D4740"/>
    <w:rsid w:val="004F5277"/>
    <w:rsid w:val="00513EA9"/>
    <w:rsid w:val="0052590C"/>
    <w:rsid w:val="005261CE"/>
    <w:rsid w:val="005263E0"/>
    <w:rsid w:val="005272E3"/>
    <w:rsid w:val="00532207"/>
    <w:rsid w:val="005322FE"/>
    <w:rsid w:val="00534BA0"/>
    <w:rsid w:val="00534CF0"/>
    <w:rsid w:val="005373C2"/>
    <w:rsid w:val="005424EE"/>
    <w:rsid w:val="0055058C"/>
    <w:rsid w:val="00555B39"/>
    <w:rsid w:val="00562E81"/>
    <w:rsid w:val="0057401A"/>
    <w:rsid w:val="00575E52"/>
    <w:rsid w:val="005769CF"/>
    <w:rsid w:val="00580A80"/>
    <w:rsid w:val="00585C49"/>
    <w:rsid w:val="005A3219"/>
    <w:rsid w:val="005A3354"/>
    <w:rsid w:val="005A7152"/>
    <w:rsid w:val="005B5898"/>
    <w:rsid w:val="005C2CF7"/>
    <w:rsid w:val="005D2582"/>
    <w:rsid w:val="005D2601"/>
    <w:rsid w:val="005D712B"/>
    <w:rsid w:val="005E3D5E"/>
    <w:rsid w:val="005E483E"/>
    <w:rsid w:val="005E593F"/>
    <w:rsid w:val="005E5DFD"/>
    <w:rsid w:val="005E7925"/>
    <w:rsid w:val="005E7BB0"/>
    <w:rsid w:val="00602735"/>
    <w:rsid w:val="00610CCD"/>
    <w:rsid w:val="00612276"/>
    <w:rsid w:val="006242B8"/>
    <w:rsid w:val="00640156"/>
    <w:rsid w:val="006453F7"/>
    <w:rsid w:val="006462FD"/>
    <w:rsid w:val="0065016B"/>
    <w:rsid w:val="00651FA4"/>
    <w:rsid w:val="0065720F"/>
    <w:rsid w:val="00657241"/>
    <w:rsid w:val="00660FD5"/>
    <w:rsid w:val="0067028C"/>
    <w:rsid w:val="0067275F"/>
    <w:rsid w:val="00672890"/>
    <w:rsid w:val="00676F51"/>
    <w:rsid w:val="0068350B"/>
    <w:rsid w:val="006909D9"/>
    <w:rsid w:val="00697FC3"/>
    <w:rsid w:val="006A1EDA"/>
    <w:rsid w:val="006A69E7"/>
    <w:rsid w:val="006D2246"/>
    <w:rsid w:val="006D31D7"/>
    <w:rsid w:val="006D651C"/>
    <w:rsid w:val="006E0884"/>
    <w:rsid w:val="006E44CA"/>
    <w:rsid w:val="006F4BBD"/>
    <w:rsid w:val="00704B41"/>
    <w:rsid w:val="00705C1D"/>
    <w:rsid w:val="00710E9A"/>
    <w:rsid w:val="00714849"/>
    <w:rsid w:val="007306BC"/>
    <w:rsid w:val="007313BC"/>
    <w:rsid w:val="00737BD7"/>
    <w:rsid w:val="00740753"/>
    <w:rsid w:val="00742856"/>
    <w:rsid w:val="00746987"/>
    <w:rsid w:val="00747D6E"/>
    <w:rsid w:val="007555AD"/>
    <w:rsid w:val="00777CE8"/>
    <w:rsid w:val="007820C2"/>
    <w:rsid w:val="007826F7"/>
    <w:rsid w:val="0078726D"/>
    <w:rsid w:val="007937CE"/>
    <w:rsid w:val="007B0F39"/>
    <w:rsid w:val="007B2775"/>
    <w:rsid w:val="007B7327"/>
    <w:rsid w:val="007C0409"/>
    <w:rsid w:val="007C22FB"/>
    <w:rsid w:val="007C271B"/>
    <w:rsid w:val="007C4AA0"/>
    <w:rsid w:val="007D228B"/>
    <w:rsid w:val="007D4DCC"/>
    <w:rsid w:val="007D7F2C"/>
    <w:rsid w:val="007E4B54"/>
    <w:rsid w:val="007E6BF2"/>
    <w:rsid w:val="007F3B1B"/>
    <w:rsid w:val="007F42CE"/>
    <w:rsid w:val="007F64D9"/>
    <w:rsid w:val="0080593F"/>
    <w:rsid w:val="00807297"/>
    <w:rsid w:val="00826617"/>
    <w:rsid w:val="00831ECD"/>
    <w:rsid w:val="0083334C"/>
    <w:rsid w:val="0084139F"/>
    <w:rsid w:val="0084486A"/>
    <w:rsid w:val="008505BF"/>
    <w:rsid w:val="008524D7"/>
    <w:rsid w:val="00855A0D"/>
    <w:rsid w:val="00872305"/>
    <w:rsid w:val="00873252"/>
    <w:rsid w:val="008740C3"/>
    <w:rsid w:val="008762DB"/>
    <w:rsid w:val="00881A06"/>
    <w:rsid w:val="008A07FC"/>
    <w:rsid w:val="008A4D7C"/>
    <w:rsid w:val="008B57B0"/>
    <w:rsid w:val="008C1A66"/>
    <w:rsid w:val="008C2368"/>
    <w:rsid w:val="008D07D5"/>
    <w:rsid w:val="008E77B1"/>
    <w:rsid w:val="008E7DF0"/>
    <w:rsid w:val="008F35CB"/>
    <w:rsid w:val="008F404C"/>
    <w:rsid w:val="008F625F"/>
    <w:rsid w:val="009017F2"/>
    <w:rsid w:val="00922A3A"/>
    <w:rsid w:val="00923D1E"/>
    <w:rsid w:val="00935C3B"/>
    <w:rsid w:val="009369E2"/>
    <w:rsid w:val="009434F9"/>
    <w:rsid w:val="00944552"/>
    <w:rsid w:val="0094468C"/>
    <w:rsid w:val="00945214"/>
    <w:rsid w:val="00946D20"/>
    <w:rsid w:val="009541BC"/>
    <w:rsid w:val="00955F44"/>
    <w:rsid w:val="00960E96"/>
    <w:rsid w:val="0096324D"/>
    <w:rsid w:val="00971E31"/>
    <w:rsid w:val="00981C54"/>
    <w:rsid w:val="00991E7D"/>
    <w:rsid w:val="00992775"/>
    <w:rsid w:val="009A38A3"/>
    <w:rsid w:val="009D58E4"/>
    <w:rsid w:val="009D5CDD"/>
    <w:rsid w:val="009E6EC2"/>
    <w:rsid w:val="009E7044"/>
    <w:rsid w:val="009F2ED1"/>
    <w:rsid w:val="00A03237"/>
    <w:rsid w:val="00A0337E"/>
    <w:rsid w:val="00A06543"/>
    <w:rsid w:val="00A115F8"/>
    <w:rsid w:val="00A12E2D"/>
    <w:rsid w:val="00A14F3C"/>
    <w:rsid w:val="00A20AD2"/>
    <w:rsid w:val="00A23946"/>
    <w:rsid w:val="00A25D0A"/>
    <w:rsid w:val="00A30C48"/>
    <w:rsid w:val="00A4209A"/>
    <w:rsid w:val="00A57CDC"/>
    <w:rsid w:val="00A74981"/>
    <w:rsid w:val="00A75A90"/>
    <w:rsid w:val="00A823DB"/>
    <w:rsid w:val="00A82784"/>
    <w:rsid w:val="00A91968"/>
    <w:rsid w:val="00AA2C47"/>
    <w:rsid w:val="00AA5EAD"/>
    <w:rsid w:val="00AA6167"/>
    <w:rsid w:val="00AB24EB"/>
    <w:rsid w:val="00AB4F94"/>
    <w:rsid w:val="00AB7FF8"/>
    <w:rsid w:val="00AC670C"/>
    <w:rsid w:val="00AE1780"/>
    <w:rsid w:val="00AE35CD"/>
    <w:rsid w:val="00B00F97"/>
    <w:rsid w:val="00B04456"/>
    <w:rsid w:val="00B13DE3"/>
    <w:rsid w:val="00B2051F"/>
    <w:rsid w:val="00B21B70"/>
    <w:rsid w:val="00B23C3A"/>
    <w:rsid w:val="00B32CA2"/>
    <w:rsid w:val="00B51A29"/>
    <w:rsid w:val="00B57F2D"/>
    <w:rsid w:val="00B615EC"/>
    <w:rsid w:val="00B644BB"/>
    <w:rsid w:val="00B65279"/>
    <w:rsid w:val="00B663AD"/>
    <w:rsid w:val="00B83215"/>
    <w:rsid w:val="00B84141"/>
    <w:rsid w:val="00B84CDB"/>
    <w:rsid w:val="00B92B43"/>
    <w:rsid w:val="00BB33D8"/>
    <w:rsid w:val="00BB5F88"/>
    <w:rsid w:val="00BC3EBE"/>
    <w:rsid w:val="00BC688D"/>
    <w:rsid w:val="00BD7918"/>
    <w:rsid w:val="00BD7BC2"/>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419D"/>
    <w:rsid w:val="00C93276"/>
    <w:rsid w:val="00C97BA2"/>
    <w:rsid w:val="00CA462B"/>
    <w:rsid w:val="00CB6A08"/>
    <w:rsid w:val="00CC6E32"/>
    <w:rsid w:val="00CC6F27"/>
    <w:rsid w:val="00CD22C5"/>
    <w:rsid w:val="00CD413E"/>
    <w:rsid w:val="00CD48DB"/>
    <w:rsid w:val="00CD630D"/>
    <w:rsid w:val="00CE0698"/>
    <w:rsid w:val="00D01373"/>
    <w:rsid w:val="00D22E39"/>
    <w:rsid w:val="00D233EB"/>
    <w:rsid w:val="00D30759"/>
    <w:rsid w:val="00D31842"/>
    <w:rsid w:val="00D43FEE"/>
    <w:rsid w:val="00D444EA"/>
    <w:rsid w:val="00D53F37"/>
    <w:rsid w:val="00D556B2"/>
    <w:rsid w:val="00D611D7"/>
    <w:rsid w:val="00D62C19"/>
    <w:rsid w:val="00D66D93"/>
    <w:rsid w:val="00D70C8F"/>
    <w:rsid w:val="00D738C2"/>
    <w:rsid w:val="00D836D2"/>
    <w:rsid w:val="00D85307"/>
    <w:rsid w:val="00D95639"/>
    <w:rsid w:val="00DA09BF"/>
    <w:rsid w:val="00DA18D4"/>
    <w:rsid w:val="00DA30CF"/>
    <w:rsid w:val="00DA6961"/>
    <w:rsid w:val="00DC042D"/>
    <w:rsid w:val="00DC4E95"/>
    <w:rsid w:val="00DD14CE"/>
    <w:rsid w:val="00DE0773"/>
    <w:rsid w:val="00DF296F"/>
    <w:rsid w:val="00DF6B11"/>
    <w:rsid w:val="00E017CF"/>
    <w:rsid w:val="00E0772E"/>
    <w:rsid w:val="00E07ADD"/>
    <w:rsid w:val="00E07BE1"/>
    <w:rsid w:val="00E10222"/>
    <w:rsid w:val="00E13E1D"/>
    <w:rsid w:val="00E32B37"/>
    <w:rsid w:val="00E37AD0"/>
    <w:rsid w:val="00E44FB8"/>
    <w:rsid w:val="00E513F5"/>
    <w:rsid w:val="00E51C8A"/>
    <w:rsid w:val="00E51CB0"/>
    <w:rsid w:val="00E567C0"/>
    <w:rsid w:val="00E77030"/>
    <w:rsid w:val="00E92DBA"/>
    <w:rsid w:val="00EA2208"/>
    <w:rsid w:val="00EA35CE"/>
    <w:rsid w:val="00EB6979"/>
    <w:rsid w:val="00EC15CA"/>
    <w:rsid w:val="00EC3D62"/>
    <w:rsid w:val="00EC542A"/>
    <w:rsid w:val="00EE2C27"/>
    <w:rsid w:val="00EE513C"/>
    <w:rsid w:val="00EF1CB0"/>
    <w:rsid w:val="00EF7248"/>
    <w:rsid w:val="00F10B69"/>
    <w:rsid w:val="00F24EC2"/>
    <w:rsid w:val="00F31342"/>
    <w:rsid w:val="00F449FB"/>
    <w:rsid w:val="00F44D0D"/>
    <w:rsid w:val="00F47287"/>
    <w:rsid w:val="00F47782"/>
    <w:rsid w:val="00F55682"/>
    <w:rsid w:val="00F64D03"/>
    <w:rsid w:val="00F854AA"/>
    <w:rsid w:val="00F87592"/>
    <w:rsid w:val="00F9537E"/>
    <w:rsid w:val="00F9562A"/>
    <w:rsid w:val="00FB2D1E"/>
    <w:rsid w:val="00FC4BF8"/>
    <w:rsid w:val="00FC650C"/>
    <w:rsid w:val="00FC6525"/>
    <w:rsid w:val="00FD05FB"/>
    <w:rsid w:val="00FD17DC"/>
    <w:rsid w:val="00FD187E"/>
    <w:rsid w:val="00FD4715"/>
    <w:rsid w:val="00FE6EC4"/>
    <w:rsid w:val="00FE7244"/>
    <w:rsid w:val="00FF2C39"/>
    <w:rsid w:val="00FF3164"/>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styleId="Revisin">
    <w:name w:val="Revision"/>
    <w:hidden/>
    <w:uiPriority w:val="99"/>
    <w:semiHidden/>
    <w:rsid w:val="0041166B"/>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styleId="Revisin">
    <w:name w:val="Revision"/>
    <w:hidden/>
    <w:uiPriority w:val="99"/>
    <w:semiHidden/>
    <w:rsid w:val="0041166B"/>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CD96-A1E7-4979-B7B5-04DB3A3A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3498</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2018-04-12T10:57:00Z</cp:lastPrinted>
  <dcterms:created xsi:type="dcterms:W3CDTF">2018-05-10T15:24:00Z</dcterms:created>
  <dcterms:modified xsi:type="dcterms:W3CDTF">2018-05-14T09:05:00Z</dcterms:modified>
</cp:coreProperties>
</file>